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D61" w:rsidRPr="00816DE2" w:rsidRDefault="00281D61">
      <w:pPr>
        <w:rPr>
          <w:sz w:val="28"/>
          <w:szCs w:val="28"/>
        </w:rPr>
      </w:pPr>
      <w:r w:rsidRPr="00816DE2">
        <w:rPr>
          <w:sz w:val="28"/>
          <w:szCs w:val="28"/>
        </w:rPr>
        <w:t>American Revolution Vocabulary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81D61" w:rsidRPr="00816DE2" w:rsidTr="00281D61">
        <w:tc>
          <w:tcPr>
            <w:tcW w:w="3192" w:type="dxa"/>
          </w:tcPr>
          <w:p w:rsidR="00281D61" w:rsidRPr="00816DE2" w:rsidRDefault="00816DE2" w:rsidP="00816DE2">
            <w:pPr>
              <w:ind w:left="720"/>
              <w:rPr>
                <w:sz w:val="28"/>
                <w:szCs w:val="28"/>
              </w:rPr>
            </w:pPr>
            <w:r w:rsidRPr="00816DE2">
              <w:rPr>
                <w:sz w:val="28"/>
                <w:szCs w:val="28"/>
              </w:rPr>
              <w:t xml:space="preserve">A. </w:t>
            </w:r>
            <w:r w:rsidR="00281D61" w:rsidRPr="00816DE2">
              <w:rPr>
                <w:sz w:val="28"/>
                <w:szCs w:val="28"/>
              </w:rPr>
              <w:t>Alley</w:t>
            </w:r>
          </w:p>
        </w:tc>
        <w:tc>
          <w:tcPr>
            <w:tcW w:w="3192" w:type="dxa"/>
          </w:tcPr>
          <w:p w:rsidR="00281D61" w:rsidRPr="00816DE2" w:rsidRDefault="00281D61">
            <w:pPr>
              <w:rPr>
                <w:sz w:val="28"/>
                <w:szCs w:val="28"/>
              </w:rPr>
            </w:pPr>
            <w:r w:rsidRPr="00816DE2">
              <w:rPr>
                <w:sz w:val="28"/>
                <w:szCs w:val="28"/>
              </w:rPr>
              <w:t>D. Unalienable</w:t>
            </w:r>
          </w:p>
        </w:tc>
        <w:tc>
          <w:tcPr>
            <w:tcW w:w="3192" w:type="dxa"/>
          </w:tcPr>
          <w:p w:rsidR="00281D61" w:rsidRPr="00816DE2" w:rsidRDefault="00281D61">
            <w:pPr>
              <w:rPr>
                <w:sz w:val="28"/>
                <w:szCs w:val="28"/>
              </w:rPr>
            </w:pPr>
            <w:r w:rsidRPr="00816DE2">
              <w:rPr>
                <w:sz w:val="28"/>
                <w:szCs w:val="28"/>
              </w:rPr>
              <w:t>G. Republicanism</w:t>
            </w:r>
          </w:p>
        </w:tc>
      </w:tr>
      <w:tr w:rsidR="00281D61" w:rsidRPr="00816DE2" w:rsidTr="00281D61">
        <w:tc>
          <w:tcPr>
            <w:tcW w:w="3192" w:type="dxa"/>
          </w:tcPr>
          <w:p w:rsidR="00281D61" w:rsidRPr="00816DE2" w:rsidRDefault="00816DE2" w:rsidP="00816DE2">
            <w:pPr>
              <w:ind w:left="720"/>
              <w:rPr>
                <w:sz w:val="28"/>
                <w:szCs w:val="28"/>
              </w:rPr>
            </w:pPr>
            <w:r w:rsidRPr="00816DE2">
              <w:rPr>
                <w:sz w:val="28"/>
                <w:szCs w:val="28"/>
              </w:rPr>
              <w:t xml:space="preserve">B. </w:t>
            </w:r>
            <w:r w:rsidR="00281D61" w:rsidRPr="00816DE2">
              <w:rPr>
                <w:sz w:val="28"/>
                <w:szCs w:val="28"/>
              </w:rPr>
              <w:t>Rebellion</w:t>
            </w:r>
          </w:p>
        </w:tc>
        <w:tc>
          <w:tcPr>
            <w:tcW w:w="3192" w:type="dxa"/>
          </w:tcPr>
          <w:p w:rsidR="00281D61" w:rsidRPr="00816DE2" w:rsidRDefault="00281D61">
            <w:pPr>
              <w:rPr>
                <w:sz w:val="28"/>
                <w:szCs w:val="28"/>
              </w:rPr>
            </w:pPr>
            <w:r w:rsidRPr="00816DE2">
              <w:rPr>
                <w:sz w:val="28"/>
                <w:szCs w:val="28"/>
              </w:rPr>
              <w:t>E. Strategy</w:t>
            </w:r>
          </w:p>
        </w:tc>
        <w:tc>
          <w:tcPr>
            <w:tcW w:w="3192" w:type="dxa"/>
          </w:tcPr>
          <w:p w:rsidR="00281D61" w:rsidRPr="00816DE2" w:rsidRDefault="00281D61">
            <w:pPr>
              <w:rPr>
                <w:sz w:val="28"/>
                <w:szCs w:val="28"/>
              </w:rPr>
            </w:pPr>
            <w:r w:rsidRPr="00816DE2">
              <w:rPr>
                <w:sz w:val="28"/>
                <w:szCs w:val="28"/>
              </w:rPr>
              <w:t>H. Privateer</w:t>
            </w:r>
          </w:p>
        </w:tc>
      </w:tr>
      <w:tr w:rsidR="00281D61" w:rsidRPr="00816DE2" w:rsidTr="00281D61">
        <w:tc>
          <w:tcPr>
            <w:tcW w:w="3192" w:type="dxa"/>
          </w:tcPr>
          <w:p w:rsidR="00281D61" w:rsidRPr="00816DE2" w:rsidRDefault="00816DE2" w:rsidP="00816DE2">
            <w:pPr>
              <w:ind w:left="720"/>
              <w:rPr>
                <w:sz w:val="28"/>
                <w:szCs w:val="28"/>
              </w:rPr>
            </w:pPr>
            <w:r w:rsidRPr="00816DE2">
              <w:rPr>
                <w:sz w:val="28"/>
                <w:szCs w:val="28"/>
              </w:rPr>
              <w:t xml:space="preserve">C. </w:t>
            </w:r>
            <w:r w:rsidR="00281D61" w:rsidRPr="00816DE2">
              <w:rPr>
                <w:sz w:val="28"/>
                <w:szCs w:val="28"/>
              </w:rPr>
              <w:t>Grievance</w:t>
            </w:r>
          </w:p>
        </w:tc>
        <w:tc>
          <w:tcPr>
            <w:tcW w:w="3192" w:type="dxa"/>
          </w:tcPr>
          <w:p w:rsidR="00281D61" w:rsidRPr="00816DE2" w:rsidRDefault="00281D61">
            <w:pPr>
              <w:rPr>
                <w:sz w:val="28"/>
                <w:szCs w:val="28"/>
              </w:rPr>
            </w:pPr>
            <w:r w:rsidRPr="00816DE2">
              <w:rPr>
                <w:sz w:val="28"/>
                <w:szCs w:val="28"/>
              </w:rPr>
              <w:t>F. Guerilla Warfare</w:t>
            </w:r>
          </w:p>
        </w:tc>
        <w:tc>
          <w:tcPr>
            <w:tcW w:w="3192" w:type="dxa"/>
          </w:tcPr>
          <w:p w:rsidR="00281D61" w:rsidRPr="00816DE2" w:rsidRDefault="00281D61">
            <w:pPr>
              <w:rPr>
                <w:sz w:val="28"/>
                <w:szCs w:val="28"/>
              </w:rPr>
            </w:pPr>
            <w:r w:rsidRPr="00816DE2">
              <w:rPr>
                <w:sz w:val="28"/>
                <w:szCs w:val="28"/>
              </w:rPr>
              <w:t>I. Mercenary</w:t>
            </w:r>
          </w:p>
        </w:tc>
      </w:tr>
    </w:tbl>
    <w:p w:rsidR="00281D61" w:rsidRPr="00816DE2" w:rsidRDefault="00281D61">
      <w:pPr>
        <w:rPr>
          <w:sz w:val="28"/>
          <w:szCs w:val="28"/>
        </w:rPr>
      </w:pPr>
    </w:p>
    <w:p w:rsidR="00281D61" w:rsidRPr="00816DE2" w:rsidRDefault="00281D61" w:rsidP="00281D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DE2">
        <w:rPr>
          <w:sz w:val="28"/>
          <w:szCs w:val="28"/>
        </w:rPr>
        <w:t>______  A strategy that weakens the enemy with surprise attacks and hit-and-run raids</w:t>
      </w:r>
    </w:p>
    <w:p w:rsidR="00281D61" w:rsidRPr="00816DE2" w:rsidRDefault="00816DE2" w:rsidP="00281D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DE2">
        <w:rPr>
          <w:sz w:val="28"/>
          <w:szCs w:val="28"/>
        </w:rPr>
        <w:t xml:space="preserve">______  </w:t>
      </w:r>
      <w:r w:rsidR="00281D61" w:rsidRPr="00816DE2">
        <w:rPr>
          <w:rFonts w:cs="Arial"/>
          <w:sz w:val="28"/>
          <w:szCs w:val="28"/>
        </w:rPr>
        <w:t>an act of violent or open resistance to an established government or ruler</w:t>
      </w:r>
    </w:p>
    <w:p w:rsidR="00281D61" w:rsidRPr="00816DE2" w:rsidRDefault="00816DE2" w:rsidP="00281D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DE2">
        <w:rPr>
          <w:sz w:val="28"/>
          <w:szCs w:val="28"/>
        </w:rPr>
        <w:t xml:space="preserve">______  </w:t>
      </w:r>
      <w:r w:rsidR="00281D61" w:rsidRPr="00816DE2">
        <w:rPr>
          <w:sz w:val="28"/>
          <w:szCs w:val="28"/>
        </w:rPr>
        <w:t>A belief that government power should be based on the consent of the people</w:t>
      </w:r>
    </w:p>
    <w:p w:rsidR="00281D61" w:rsidRPr="00816DE2" w:rsidRDefault="00816DE2" w:rsidP="00281D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DE2">
        <w:rPr>
          <w:sz w:val="28"/>
          <w:szCs w:val="28"/>
        </w:rPr>
        <w:t xml:space="preserve">______  </w:t>
      </w:r>
      <w:r w:rsidR="00281D61" w:rsidRPr="00816DE2">
        <w:rPr>
          <w:sz w:val="28"/>
          <w:szCs w:val="28"/>
        </w:rPr>
        <w:t>An overall plan of action</w:t>
      </w:r>
    </w:p>
    <w:p w:rsidR="00281D61" w:rsidRPr="00816DE2" w:rsidRDefault="00816DE2" w:rsidP="00281D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DE2">
        <w:rPr>
          <w:sz w:val="28"/>
          <w:szCs w:val="28"/>
        </w:rPr>
        <w:t xml:space="preserve">______  </w:t>
      </w:r>
      <w:r w:rsidR="00281D61" w:rsidRPr="00816DE2">
        <w:rPr>
          <w:sz w:val="28"/>
          <w:szCs w:val="28"/>
        </w:rPr>
        <w:t>A country that agrees to help another country achieve a common goal</w:t>
      </w:r>
    </w:p>
    <w:p w:rsidR="00281D61" w:rsidRPr="00816DE2" w:rsidRDefault="00816DE2" w:rsidP="00281D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DE2">
        <w:rPr>
          <w:sz w:val="28"/>
          <w:szCs w:val="28"/>
        </w:rPr>
        <w:t xml:space="preserve">______  </w:t>
      </w:r>
      <w:r w:rsidR="00281D61" w:rsidRPr="00816DE2">
        <w:rPr>
          <w:sz w:val="28"/>
          <w:szCs w:val="28"/>
        </w:rPr>
        <w:t>A professional soldier hired to fight for a foreign country</w:t>
      </w:r>
    </w:p>
    <w:p w:rsidR="00281D61" w:rsidRPr="00816DE2" w:rsidRDefault="00816DE2" w:rsidP="00281D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DE2">
        <w:rPr>
          <w:sz w:val="28"/>
          <w:szCs w:val="28"/>
        </w:rPr>
        <w:t xml:space="preserve">______  </w:t>
      </w:r>
      <w:r w:rsidR="00281D61" w:rsidRPr="00816DE2">
        <w:rPr>
          <w:rFonts w:cs="Arial"/>
          <w:sz w:val="28"/>
          <w:szCs w:val="28"/>
        </w:rPr>
        <w:t>Right that cannot be taken away</w:t>
      </w:r>
    </w:p>
    <w:p w:rsidR="00281D61" w:rsidRPr="00816DE2" w:rsidRDefault="00816DE2" w:rsidP="00281D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DE2">
        <w:rPr>
          <w:sz w:val="28"/>
          <w:szCs w:val="28"/>
        </w:rPr>
        <w:t xml:space="preserve">______  </w:t>
      </w:r>
      <w:r w:rsidR="00281D61" w:rsidRPr="00816DE2">
        <w:rPr>
          <w:sz w:val="28"/>
          <w:szCs w:val="28"/>
        </w:rPr>
        <w:t>A privately owned ship has government permission during wartime to attack an enemy’s merchant ships</w:t>
      </w:r>
    </w:p>
    <w:p w:rsidR="00281D61" w:rsidRPr="00816DE2" w:rsidRDefault="00816DE2" w:rsidP="00281D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16DE2">
        <w:rPr>
          <w:sz w:val="28"/>
          <w:szCs w:val="28"/>
        </w:rPr>
        <w:t xml:space="preserve">______  </w:t>
      </w:r>
      <w:r w:rsidR="00281D61" w:rsidRPr="00816DE2">
        <w:rPr>
          <w:rFonts w:cs="Arial"/>
          <w:sz w:val="28"/>
          <w:szCs w:val="28"/>
        </w:rPr>
        <w:t>a real or imagined wrong or other cause for complaint or protest</w:t>
      </w:r>
    </w:p>
    <w:p w:rsidR="00281D61" w:rsidRDefault="00281D61"/>
    <w:p w:rsidR="00281D61" w:rsidRDefault="00281D61"/>
    <w:p w:rsidR="00281D61" w:rsidRDefault="00281D61"/>
    <w:p w:rsidR="00281D61" w:rsidRDefault="00281D61"/>
    <w:p w:rsidR="00281D61" w:rsidRDefault="00281D61"/>
    <w:p w:rsidR="00281D61" w:rsidRDefault="00281D61"/>
    <w:p w:rsidR="00281D61" w:rsidRDefault="00281D61"/>
    <w:p w:rsidR="00281D61" w:rsidRDefault="00281D61"/>
    <w:p w:rsidR="00281D61" w:rsidRDefault="00281D61"/>
    <w:p w:rsidR="00281D61" w:rsidRDefault="00281D61"/>
    <w:p w:rsidR="009E6913" w:rsidRDefault="009E6913"/>
    <w:p w:rsidR="009E6913" w:rsidRDefault="009E6913"/>
    <w:p w:rsidR="009E6913" w:rsidRDefault="009E6913"/>
    <w:p w:rsidR="009E6913" w:rsidRDefault="009E6913">
      <w:r>
        <w:lastRenderedPageBreak/>
        <w:t>Three-Way-Match Cards</w:t>
      </w:r>
    </w:p>
    <w:tbl>
      <w:tblPr>
        <w:tblStyle w:val="TableGrid"/>
        <w:tblW w:w="0" w:type="auto"/>
        <w:tblLook w:val="04A0"/>
      </w:tblPr>
      <w:tblGrid>
        <w:gridCol w:w="3296"/>
        <w:gridCol w:w="3137"/>
        <w:gridCol w:w="3137"/>
      </w:tblGrid>
      <w:tr w:rsidR="00EC21C5" w:rsidTr="00281D61">
        <w:trPr>
          <w:trHeight w:val="2137"/>
        </w:trPr>
        <w:tc>
          <w:tcPr>
            <w:tcW w:w="3296" w:type="dxa"/>
          </w:tcPr>
          <w:p w:rsidR="00EC21C5" w:rsidRPr="001D56D9" w:rsidRDefault="00EC21C5" w:rsidP="00EC21C5">
            <w:pPr>
              <w:jc w:val="center"/>
              <w:rPr>
                <w:sz w:val="52"/>
                <w:szCs w:val="52"/>
              </w:rPr>
            </w:pPr>
            <w:r w:rsidRPr="001D56D9">
              <w:rPr>
                <w:sz w:val="52"/>
                <w:szCs w:val="52"/>
              </w:rPr>
              <w:t>Alley</w:t>
            </w:r>
          </w:p>
        </w:tc>
        <w:tc>
          <w:tcPr>
            <w:tcW w:w="3137" w:type="dxa"/>
          </w:tcPr>
          <w:p w:rsidR="00EC21C5" w:rsidRPr="005058A3" w:rsidRDefault="005058A3">
            <w:pPr>
              <w:rPr>
                <w:sz w:val="32"/>
                <w:szCs w:val="32"/>
              </w:rPr>
            </w:pPr>
            <w:r w:rsidRPr="005058A3">
              <w:rPr>
                <w:sz w:val="32"/>
                <w:szCs w:val="32"/>
              </w:rPr>
              <w:t>A country that agrees to help another country achieve a common goal</w:t>
            </w:r>
          </w:p>
        </w:tc>
        <w:tc>
          <w:tcPr>
            <w:tcW w:w="3137" w:type="dxa"/>
          </w:tcPr>
          <w:p w:rsidR="00EC21C5" w:rsidRDefault="00806E59" w:rsidP="00806E59">
            <w:r>
              <w:rPr>
                <w:noProof/>
              </w:rPr>
              <w:drawing>
                <wp:inline distT="0" distB="0" distL="0" distR="0">
                  <wp:extent cx="1752259" cy="1181100"/>
                  <wp:effectExtent l="19050" t="0" r="341" b="0"/>
                  <wp:docPr id="1" name="Picture 1" descr="C:\Users\107449\AppData\Local\Microsoft\Windows\Temporary Internet Files\Content.IE5\FF88ZY3Z\MC90001878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07449\AppData\Local\Microsoft\Windows\Temporary Internet Files\Content.IE5\FF88ZY3Z\MC90001878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259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1C5" w:rsidTr="00281D61">
        <w:trPr>
          <w:trHeight w:val="2137"/>
        </w:trPr>
        <w:tc>
          <w:tcPr>
            <w:tcW w:w="3296" w:type="dxa"/>
          </w:tcPr>
          <w:p w:rsidR="00EC21C5" w:rsidRPr="001D56D9" w:rsidRDefault="00EC21C5" w:rsidP="00EC21C5">
            <w:pPr>
              <w:jc w:val="center"/>
              <w:rPr>
                <w:sz w:val="52"/>
                <w:szCs w:val="52"/>
              </w:rPr>
            </w:pPr>
            <w:r w:rsidRPr="001D56D9">
              <w:rPr>
                <w:sz w:val="52"/>
                <w:szCs w:val="52"/>
              </w:rPr>
              <w:t>Rebellion</w:t>
            </w:r>
          </w:p>
        </w:tc>
        <w:tc>
          <w:tcPr>
            <w:tcW w:w="3137" w:type="dxa"/>
          </w:tcPr>
          <w:p w:rsidR="00EC21C5" w:rsidRPr="005058A3" w:rsidRDefault="005058A3">
            <w:pPr>
              <w:rPr>
                <w:sz w:val="32"/>
                <w:szCs w:val="32"/>
              </w:rPr>
            </w:pPr>
            <w:r w:rsidRPr="005058A3">
              <w:rPr>
                <w:rFonts w:cs="Arial"/>
                <w:sz w:val="32"/>
                <w:szCs w:val="32"/>
              </w:rPr>
              <w:t>an act of violent or open resistance to an established government or ruler</w:t>
            </w:r>
          </w:p>
        </w:tc>
        <w:tc>
          <w:tcPr>
            <w:tcW w:w="3137" w:type="dxa"/>
          </w:tcPr>
          <w:p w:rsidR="00EC21C5" w:rsidRDefault="00806E59">
            <w:r>
              <w:rPr>
                <w:noProof/>
              </w:rPr>
              <w:drawing>
                <wp:inline distT="0" distB="0" distL="0" distR="0">
                  <wp:extent cx="1362075" cy="1275134"/>
                  <wp:effectExtent l="19050" t="0" r="9525" b="0"/>
                  <wp:docPr id="7" name="Picture 6" descr="C:\Users\107449\AppData\Local\Microsoft\Windows\Temporary Internet Files\Content.IE5\92Q2AC6G\MC90014942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07449\AppData\Local\Microsoft\Windows\Temporary Internet Files\Content.IE5\92Q2AC6G\MC90014942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983" cy="1278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1C5" w:rsidTr="00281D61">
        <w:trPr>
          <w:trHeight w:val="2137"/>
        </w:trPr>
        <w:tc>
          <w:tcPr>
            <w:tcW w:w="3296" w:type="dxa"/>
          </w:tcPr>
          <w:p w:rsidR="00EC21C5" w:rsidRPr="001D56D9" w:rsidRDefault="00EC21C5" w:rsidP="00EC21C5">
            <w:pPr>
              <w:jc w:val="center"/>
              <w:rPr>
                <w:sz w:val="52"/>
                <w:szCs w:val="52"/>
              </w:rPr>
            </w:pPr>
            <w:r w:rsidRPr="001D56D9">
              <w:rPr>
                <w:sz w:val="52"/>
                <w:szCs w:val="52"/>
              </w:rPr>
              <w:t>Grievance</w:t>
            </w:r>
          </w:p>
        </w:tc>
        <w:tc>
          <w:tcPr>
            <w:tcW w:w="3137" w:type="dxa"/>
          </w:tcPr>
          <w:p w:rsidR="00EC21C5" w:rsidRPr="005058A3" w:rsidRDefault="005058A3">
            <w:pPr>
              <w:rPr>
                <w:sz w:val="32"/>
                <w:szCs w:val="32"/>
              </w:rPr>
            </w:pPr>
            <w:r w:rsidRPr="005058A3">
              <w:rPr>
                <w:rFonts w:cs="Arial"/>
                <w:sz w:val="32"/>
                <w:szCs w:val="32"/>
              </w:rPr>
              <w:t>a real or imagined wrong or other cause for complaint or protest</w:t>
            </w:r>
          </w:p>
        </w:tc>
        <w:tc>
          <w:tcPr>
            <w:tcW w:w="3137" w:type="dxa"/>
          </w:tcPr>
          <w:p w:rsidR="00EC21C5" w:rsidRDefault="00806E59">
            <w:r>
              <w:rPr>
                <w:noProof/>
              </w:rPr>
              <w:drawing>
                <wp:inline distT="0" distB="0" distL="0" distR="0">
                  <wp:extent cx="1039345" cy="1200150"/>
                  <wp:effectExtent l="19050" t="0" r="8405" b="0"/>
                  <wp:docPr id="12" name="Picture 10" descr="C:\Users\107449\AppData\Local\Microsoft\Windows\Temporary Internet Files\Content.IE5\Z4KLDMA2\MC9000787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107449\AppData\Local\Microsoft\Windows\Temporary Internet Files\Content.IE5\Z4KLDMA2\MC9000787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685" cy="1201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1C5" w:rsidTr="00281D61">
        <w:trPr>
          <w:trHeight w:val="2137"/>
        </w:trPr>
        <w:tc>
          <w:tcPr>
            <w:tcW w:w="3296" w:type="dxa"/>
          </w:tcPr>
          <w:p w:rsidR="00EC21C5" w:rsidRDefault="00EC21C5" w:rsidP="00EC21C5">
            <w:pPr>
              <w:jc w:val="center"/>
              <w:rPr>
                <w:sz w:val="52"/>
                <w:szCs w:val="52"/>
              </w:rPr>
            </w:pPr>
            <w:r w:rsidRPr="001D56D9">
              <w:rPr>
                <w:sz w:val="52"/>
                <w:szCs w:val="52"/>
              </w:rPr>
              <w:t>Un</w:t>
            </w:r>
            <w:r w:rsidR="001D56D9" w:rsidRPr="001D56D9">
              <w:rPr>
                <w:sz w:val="52"/>
                <w:szCs w:val="52"/>
              </w:rPr>
              <w:t>a</w:t>
            </w:r>
            <w:r w:rsidRPr="001D56D9">
              <w:rPr>
                <w:sz w:val="52"/>
                <w:szCs w:val="52"/>
              </w:rPr>
              <w:t>lienable</w:t>
            </w:r>
          </w:p>
          <w:p w:rsidR="005058A3" w:rsidRPr="001D56D9" w:rsidRDefault="005058A3" w:rsidP="00EC21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Rights </w:t>
            </w:r>
          </w:p>
        </w:tc>
        <w:tc>
          <w:tcPr>
            <w:tcW w:w="3137" w:type="dxa"/>
          </w:tcPr>
          <w:p w:rsidR="00EC21C5" w:rsidRPr="005058A3" w:rsidRDefault="005058A3">
            <w:pPr>
              <w:rPr>
                <w:sz w:val="32"/>
                <w:szCs w:val="32"/>
              </w:rPr>
            </w:pPr>
            <w:r w:rsidRPr="005058A3">
              <w:rPr>
                <w:rFonts w:cs="Arial"/>
                <w:sz w:val="32"/>
                <w:szCs w:val="32"/>
              </w:rPr>
              <w:t>Right that cannot be taken away</w:t>
            </w:r>
          </w:p>
        </w:tc>
        <w:tc>
          <w:tcPr>
            <w:tcW w:w="3137" w:type="dxa"/>
          </w:tcPr>
          <w:p w:rsidR="00EC21C5" w:rsidRDefault="00806E59">
            <w:r>
              <w:rPr>
                <w:noProof/>
              </w:rPr>
              <w:drawing>
                <wp:inline distT="0" distB="0" distL="0" distR="0">
                  <wp:extent cx="1362075" cy="1231106"/>
                  <wp:effectExtent l="19050" t="0" r="9525" b="0"/>
                  <wp:docPr id="10" name="Picture 7" descr="C:\Users\107449\AppData\Local\Microsoft\Windows\Temporary Internet Files\Content.IE5\FF88ZY3Z\MM90004659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107449\AppData\Local\Microsoft\Windows\Temporary Internet Files\Content.IE5\FF88ZY3Z\MM90004659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231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1C5" w:rsidTr="00281D61">
        <w:trPr>
          <w:trHeight w:val="2018"/>
        </w:trPr>
        <w:tc>
          <w:tcPr>
            <w:tcW w:w="3296" w:type="dxa"/>
          </w:tcPr>
          <w:p w:rsidR="00EC21C5" w:rsidRPr="001D56D9" w:rsidRDefault="00806E59" w:rsidP="00EC21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Strategy </w:t>
            </w:r>
          </w:p>
        </w:tc>
        <w:tc>
          <w:tcPr>
            <w:tcW w:w="3137" w:type="dxa"/>
          </w:tcPr>
          <w:p w:rsidR="00EC21C5" w:rsidRPr="005058A3" w:rsidRDefault="005058A3">
            <w:pPr>
              <w:rPr>
                <w:sz w:val="32"/>
                <w:szCs w:val="32"/>
              </w:rPr>
            </w:pPr>
            <w:r w:rsidRPr="005058A3">
              <w:rPr>
                <w:sz w:val="32"/>
                <w:szCs w:val="32"/>
              </w:rPr>
              <w:t>An overall plan of action</w:t>
            </w:r>
          </w:p>
        </w:tc>
        <w:tc>
          <w:tcPr>
            <w:tcW w:w="3137" w:type="dxa"/>
          </w:tcPr>
          <w:p w:rsidR="00EC21C5" w:rsidRDefault="00806E59">
            <w:r>
              <w:rPr>
                <w:noProof/>
              </w:rPr>
              <w:drawing>
                <wp:inline distT="0" distB="0" distL="0" distR="0">
                  <wp:extent cx="1247775" cy="1179052"/>
                  <wp:effectExtent l="19050" t="0" r="9525" b="0"/>
                  <wp:docPr id="14" name="Picture 12" descr="C:\Users\107449\AppData\Local\Microsoft\Windows\Temporary Internet Files\Content.IE5\FF88ZY3Z\MP9004388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107449\AppData\Local\Microsoft\Windows\Temporary Internet Files\Content.IE5\FF88ZY3Z\MP90043880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45" cy="1186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1C5" w:rsidTr="00281D61">
        <w:trPr>
          <w:trHeight w:val="2137"/>
        </w:trPr>
        <w:tc>
          <w:tcPr>
            <w:tcW w:w="3296" w:type="dxa"/>
          </w:tcPr>
          <w:p w:rsidR="00EC21C5" w:rsidRDefault="00806E59" w:rsidP="00EC21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Guerilla </w:t>
            </w:r>
          </w:p>
          <w:p w:rsidR="00806E59" w:rsidRPr="001D56D9" w:rsidRDefault="00806E59" w:rsidP="00EC21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Warfare</w:t>
            </w:r>
          </w:p>
        </w:tc>
        <w:tc>
          <w:tcPr>
            <w:tcW w:w="3137" w:type="dxa"/>
          </w:tcPr>
          <w:p w:rsidR="00EC21C5" w:rsidRPr="005058A3" w:rsidRDefault="005058A3">
            <w:pPr>
              <w:rPr>
                <w:sz w:val="32"/>
                <w:szCs w:val="32"/>
              </w:rPr>
            </w:pPr>
            <w:r w:rsidRPr="005058A3">
              <w:rPr>
                <w:sz w:val="32"/>
                <w:szCs w:val="32"/>
              </w:rPr>
              <w:t>A strategy that weaken the enemy with surprise attacks and hit-and-run raids</w:t>
            </w:r>
          </w:p>
        </w:tc>
        <w:tc>
          <w:tcPr>
            <w:tcW w:w="3137" w:type="dxa"/>
          </w:tcPr>
          <w:p w:rsidR="00EC21C5" w:rsidRDefault="00806E59">
            <w:r>
              <w:rPr>
                <w:noProof/>
              </w:rPr>
              <w:drawing>
                <wp:inline distT="0" distB="0" distL="0" distR="0">
                  <wp:extent cx="1514475" cy="1191071"/>
                  <wp:effectExtent l="19050" t="0" r="9525" b="0"/>
                  <wp:docPr id="16" name="Picture 14" descr="C:\Users\107449\AppData\Local\Microsoft\Windows\Temporary Internet Files\Content.IE5\92Q2AC6G\MC9003323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107449\AppData\Local\Microsoft\Windows\Temporary Internet Files\Content.IE5\92Q2AC6G\MC9003323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191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1C5" w:rsidTr="00281D61">
        <w:trPr>
          <w:trHeight w:val="2137"/>
        </w:trPr>
        <w:tc>
          <w:tcPr>
            <w:tcW w:w="3296" w:type="dxa"/>
          </w:tcPr>
          <w:p w:rsidR="00EC21C5" w:rsidRPr="001D56D9" w:rsidRDefault="00806E59" w:rsidP="00EC21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Republicanism</w:t>
            </w:r>
          </w:p>
        </w:tc>
        <w:tc>
          <w:tcPr>
            <w:tcW w:w="3137" w:type="dxa"/>
          </w:tcPr>
          <w:p w:rsidR="00EC21C5" w:rsidRPr="005058A3" w:rsidRDefault="005058A3">
            <w:pPr>
              <w:rPr>
                <w:sz w:val="32"/>
                <w:szCs w:val="32"/>
              </w:rPr>
            </w:pPr>
            <w:r w:rsidRPr="005058A3">
              <w:rPr>
                <w:sz w:val="32"/>
                <w:szCs w:val="32"/>
              </w:rPr>
              <w:t>A belief that government power should be based on the consent of the people</w:t>
            </w:r>
          </w:p>
        </w:tc>
        <w:tc>
          <w:tcPr>
            <w:tcW w:w="3137" w:type="dxa"/>
          </w:tcPr>
          <w:p w:rsidR="00EC21C5" w:rsidRDefault="00806E59">
            <w:r>
              <w:rPr>
                <w:noProof/>
              </w:rPr>
              <w:drawing>
                <wp:inline distT="0" distB="0" distL="0" distR="0">
                  <wp:extent cx="1257300" cy="1247775"/>
                  <wp:effectExtent l="19050" t="0" r="0" b="0"/>
                  <wp:docPr id="17" name="Picture 15" descr="C:\Users\107449\AppData\Local\Microsoft\Windows\Temporary Internet Files\Content.IE5\FF88ZY3Z\MM90017398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107449\AppData\Local\Microsoft\Windows\Temporary Internet Files\Content.IE5\FF88ZY3Z\MM900173989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1C5" w:rsidTr="00281D61">
        <w:trPr>
          <w:trHeight w:val="2137"/>
        </w:trPr>
        <w:tc>
          <w:tcPr>
            <w:tcW w:w="3296" w:type="dxa"/>
          </w:tcPr>
          <w:p w:rsidR="00EC21C5" w:rsidRPr="001D56D9" w:rsidRDefault="00806E59" w:rsidP="00EC21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Privateer</w:t>
            </w:r>
          </w:p>
        </w:tc>
        <w:tc>
          <w:tcPr>
            <w:tcW w:w="3137" w:type="dxa"/>
          </w:tcPr>
          <w:p w:rsidR="00EC21C5" w:rsidRPr="00281D61" w:rsidRDefault="005058A3">
            <w:pPr>
              <w:rPr>
                <w:sz w:val="28"/>
                <w:szCs w:val="28"/>
              </w:rPr>
            </w:pPr>
            <w:r w:rsidRPr="00281D61">
              <w:rPr>
                <w:sz w:val="28"/>
                <w:szCs w:val="28"/>
              </w:rPr>
              <w:t>A privately owned ship has government permission during wartime to attack an enemy’s merchant ships</w:t>
            </w:r>
          </w:p>
        </w:tc>
        <w:tc>
          <w:tcPr>
            <w:tcW w:w="3137" w:type="dxa"/>
          </w:tcPr>
          <w:p w:rsidR="00EC21C5" w:rsidRDefault="00806E59">
            <w:r>
              <w:rPr>
                <w:noProof/>
              </w:rPr>
              <w:drawing>
                <wp:inline distT="0" distB="0" distL="0" distR="0">
                  <wp:extent cx="1285875" cy="1285875"/>
                  <wp:effectExtent l="19050" t="0" r="9525" b="0"/>
                  <wp:docPr id="18" name="Picture 16" descr="C:\Users\107449\AppData\Local\Microsoft\Windows\Temporary Internet Files\Content.IE5\92Q2AC6G\MC9003684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107449\AppData\Local\Microsoft\Windows\Temporary Internet Files\Content.IE5\92Q2AC6G\MC9003684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1C5" w:rsidTr="00281D61">
        <w:trPr>
          <w:trHeight w:val="2137"/>
        </w:trPr>
        <w:tc>
          <w:tcPr>
            <w:tcW w:w="3296" w:type="dxa"/>
          </w:tcPr>
          <w:p w:rsidR="00EC21C5" w:rsidRPr="001D56D9" w:rsidRDefault="00806E59" w:rsidP="00EC21C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Mercenary </w:t>
            </w:r>
          </w:p>
        </w:tc>
        <w:tc>
          <w:tcPr>
            <w:tcW w:w="3137" w:type="dxa"/>
          </w:tcPr>
          <w:p w:rsidR="00EC21C5" w:rsidRPr="009802F3" w:rsidRDefault="009802F3">
            <w:pPr>
              <w:rPr>
                <w:sz w:val="32"/>
                <w:szCs w:val="32"/>
              </w:rPr>
            </w:pPr>
            <w:r w:rsidRPr="009802F3">
              <w:rPr>
                <w:sz w:val="32"/>
                <w:szCs w:val="32"/>
              </w:rPr>
              <w:t>A professional soldier hired to fight for a foreign country</w:t>
            </w:r>
          </w:p>
        </w:tc>
        <w:tc>
          <w:tcPr>
            <w:tcW w:w="3137" w:type="dxa"/>
          </w:tcPr>
          <w:p w:rsidR="00EC21C5" w:rsidRDefault="00806E59">
            <w:r>
              <w:rPr>
                <w:noProof/>
              </w:rPr>
              <w:drawing>
                <wp:inline distT="0" distB="0" distL="0" distR="0">
                  <wp:extent cx="647700" cy="1245894"/>
                  <wp:effectExtent l="19050" t="0" r="0" b="0"/>
                  <wp:docPr id="19" name="Picture 17" descr="C:\Users\107449\AppData\Local\Microsoft\Windows\Temporary Internet Files\Content.IE5\MWDBQEIW\MC9001494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107449\AppData\Local\Microsoft\Windows\Temporary Internet Files\Content.IE5\MWDBQEIW\MC9001494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245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828675" cy="828675"/>
                  <wp:effectExtent l="19050" t="0" r="9525" b="0"/>
                  <wp:docPr id="20" name="Picture 18" descr="C:\Users\107449\AppData\Local\Microsoft\Windows\Temporary Internet Files\Content.IE5\Z4KLDMA2\MC90044131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107449\AppData\Local\Microsoft\Windows\Temporary Internet Files\Content.IE5\Z4KLDMA2\MC90044131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1C5" w:rsidTr="00281D61">
        <w:trPr>
          <w:trHeight w:val="2137"/>
        </w:trPr>
        <w:tc>
          <w:tcPr>
            <w:tcW w:w="3296" w:type="dxa"/>
          </w:tcPr>
          <w:p w:rsidR="00EC21C5" w:rsidRPr="001D56D9" w:rsidRDefault="00EC21C5" w:rsidP="00EC21C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</w:tcPr>
          <w:p w:rsidR="00EC21C5" w:rsidRPr="009802F3" w:rsidRDefault="00EC21C5">
            <w:pPr>
              <w:rPr>
                <w:sz w:val="32"/>
                <w:szCs w:val="32"/>
              </w:rPr>
            </w:pPr>
          </w:p>
        </w:tc>
        <w:tc>
          <w:tcPr>
            <w:tcW w:w="3137" w:type="dxa"/>
          </w:tcPr>
          <w:p w:rsidR="00EC21C5" w:rsidRDefault="00EC21C5"/>
        </w:tc>
      </w:tr>
      <w:tr w:rsidR="00EC21C5" w:rsidTr="00281D61">
        <w:trPr>
          <w:trHeight w:val="2137"/>
        </w:trPr>
        <w:tc>
          <w:tcPr>
            <w:tcW w:w="3296" w:type="dxa"/>
          </w:tcPr>
          <w:p w:rsidR="00EC21C5" w:rsidRPr="001D56D9" w:rsidRDefault="00EC21C5" w:rsidP="00EC21C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</w:tcPr>
          <w:p w:rsidR="00EC21C5" w:rsidRPr="009802F3" w:rsidRDefault="00EC21C5">
            <w:pPr>
              <w:rPr>
                <w:sz w:val="32"/>
                <w:szCs w:val="32"/>
              </w:rPr>
            </w:pPr>
          </w:p>
        </w:tc>
        <w:tc>
          <w:tcPr>
            <w:tcW w:w="3137" w:type="dxa"/>
          </w:tcPr>
          <w:p w:rsidR="00EC21C5" w:rsidRDefault="00EC21C5"/>
        </w:tc>
      </w:tr>
      <w:tr w:rsidR="00EC21C5" w:rsidTr="00281D61">
        <w:trPr>
          <w:trHeight w:val="2137"/>
        </w:trPr>
        <w:tc>
          <w:tcPr>
            <w:tcW w:w="3296" w:type="dxa"/>
          </w:tcPr>
          <w:p w:rsidR="00EC21C5" w:rsidRPr="001D56D9" w:rsidRDefault="00EC21C5" w:rsidP="00EC21C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3137" w:type="dxa"/>
          </w:tcPr>
          <w:p w:rsidR="00EC21C5" w:rsidRPr="009802F3" w:rsidRDefault="00EC21C5">
            <w:pPr>
              <w:rPr>
                <w:sz w:val="32"/>
                <w:szCs w:val="32"/>
              </w:rPr>
            </w:pPr>
          </w:p>
        </w:tc>
        <w:tc>
          <w:tcPr>
            <w:tcW w:w="3137" w:type="dxa"/>
          </w:tcPr>
          <w:p w:rsidR="00EC21C5" w:rsidRDefault="00EC21C5"/>
        </w:tc>
      </w:tr>
    </w:tbl>
    <w:p w:rsidR="00D17E9E" w:rsidRDefault="00D17E9E" w:rsidP="00281D61"/>
    <w:sectPr w:rsidR="00D17E9E" w:rsidSect="00281D6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298"/>
    <w:multiLevelType w:val="hybridMultilevel"/>
    <w:tmpl w:val="0292F77A"/>
    <w:lvl w:ilvl="0" w:tplc="EC54D8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A7768"/>
    <w:multiLevelType w:val="hybridMultilevel"/>
    <w:tmpl w:val="3B1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33DC8"/>
    <w:multiLevelType w:val="hybridMultilevel"/>
    <w:tmpl w:val="3B18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6608B5"/>
    <w:multiLevelType w:val="multilevel"/>
    <w:tmpl w:val="0292F77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EC21C5"/>
    <w:rsid w:val="00072C95"/>
    <w:rsid w:val="00101E27"/>
    <w:rsid w:val="001A2438"/>
    <w:rsid w:val="001D56D9"/>
    <w:rsid w:val="00216597"/>
    <w:rsid w:val="00281D61"/>
    <w:rsid w:val="003F5E0D"/>
    <w:rsid w:val="005058A3"/>
    <w:rsid w:val="0050626F"/>
    <w:rsid w:val="00534A5C"/>
    <w:rsid w:val="00732B09"/>
    <w:rsid w:val="007A286B"/>
    <w:rsid w:val="00806E59"/>
    <w:rsid w:val="00816DE2"/>
    <w:rsid w:val="0081786E"/>
    <w:rsid w:val="00846525"/>
    <w:rsid w:val="008A51DD"/>
    <w:rsid w:val="00940E51"/>
    <w:rsid w:val="009802F3"/>
    <w:rsid w:val="009A70AA"/>
    <w:rsid w:val="009B5345"/>
    <w:rsid w:val="009B6964"/>
    <w:rsid w:val="009E6913"/>
    <w:rsid w:val="00A12B71"/>
    <w:rsid w:val="00A14DB9"/>
    <w:rsid w:val="00B56201"/>
    <w:rsid w:val="00B606C8"/>
    <w:rsid w:val="00C825E0"/>
    <w:rsid w:val="00CA71F8"/>
    <w:rsid w:val="00CC3667"/>
    <w:rsid w:val="00D17E9E"/>
    <w:rsid w:val="00DC2970"/>
    <w:rsid w:val="00E347EF"/>
    <w:rsid w:val="00E622BA"/>
    <w:rsid w:val="00EC21C5"/>
    <w:rsid w:val="00F1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gi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Lindsay</cp:lastModifiedBy>
  <cp:revision>2</cp:revision>
  <dcterms:created xsi:type="dcterms:W3CDTF">2014-10-10T01:06:00Z</dcterms:created>
  <dcterms:modified xsi:type="dcterms:W3CDTF">2014-10-10T01:06:00Z</dcterms:modified>
</cp:coreProperties>
</file>